
<file path=[Content_Types].xml><?xml version="1.0" encoding="utf-8"?>
<Types xmlns="http://schemas.openxmlformats.org/package/2006/content-types">
  <Default Extension="jpeg" ContentType="image/jpeg"/>
  <Default Extension="jp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116382" w14:textId="594884FA" w:rsidR="00847E03" w:rsidRDefault="00AC5BDB" w:rsidP="00AC5BDB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FUNCION DE TRANSFERENCIA</w:t>
      </w:r>
    </w:p>
    <w:p w14:paraId="4E2259A4" w14:textId="16D5B4DC" w:rsidR="00AC5BDB" w:rsidRDefault="00AC5BDB" w:rsidP="00AC5BDB">
      <w:pPr>
        <w:jc w:val="center"/>
        <w:rPr>
          <w:rFonts w:ascii="Arial" w:hAnsi="Arial" w:cs="Arial"/>
          <w:sz w:val="40"/>
          <w:szCs w:val="40"/>
        </w:rPr>
      </w:pPr>
    </w:p>
    <w:p w14:paraId="1F880BF4" w14:textId="7E123343" w:rsidR="00AC5BDB" w:rsidRDefault="00AC5BDB" w:rsidP="00AC5BDB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ING MECATRONICA</w:t>
      </w:r>
    </w:p>
    <w:p w14:paraId="1B458841" w14:textId="5588E347" w:rsidR="00AC5BDB" w:rsidRDefault="00AC5BDB" w:rsidP="00AC5BDB">
      <w:pPr>
        <w:jc w:val="center"/>
        <w:rPr>
          <w:rFonts w:ascii="Arial" w:hAnsi="Arial" w:cs="Arial"/>
          <w:sz w:val="32"/>
          <w:szCs w:val="32"/>
        </w:rPr>
      </w:pPr>
    </w:p>
    <w:p w14:paraId="7F84076F" w14:textId="66139F53" w:rsidR="00AC5BDB" w:rsidRDefault="00AC5BDB" w:rsidP="00AC5BDB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INEGENIERIA DE CONTROL</w:t>
      </w:r>
    </w:p>
    <w:p w14:paraId="748BB38B" w14:textId="2E73CC6A" w:rsidR="00AC5BDB" w:rsidRDefault="00AC5BDB" w:rsidP="00AC5BDB">
      <w:pPr>
        <w:jc w:val="center"/>
        <w:rPr>
          <w:rFonts w:ascii="Arial" w:hAnsi="Arial" w:cs="Arial"/>
          <w:sz w:val="32"/>
          <w:szCs w:val="32"/>
        </w:rPr>
      </w:pPr>
    </w:p>
    <w:p w14:paraId="2B75CE28" w14:textId="0FC3542E" w:rsidR="00AC5BDB" w:rsidRDefault="00AC5BDB" w:rsidP="00AC5BDB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8-B</w:t>
      </w:r>
    </w:p>
    <w:p w14:paraId="53811033" w14:textId="195743CE" w:rsidR="00AC5BDB" w:rsidRDefault="00AC5BDB" w:rsidP="00AC5BDB">
      <w:pPr>
        <w:jc w:val="center"/>
        <w:rPr>
          <w:rFonts w:ascii="Arial" w:hAnsi="Arial" w:cs="Arial"/>
          <w:sz w:val="32"/>
          <w:szCs w:val="32"/>
        </w:rPr>
      </w:pPr>
    </w:p>
    <w:p w14:paraId="43D0F00E" w14:textId="0B22CB39" w:rsidR="00AC5BDB" w:rsidRDefault="00AC5BDB" w:rsidP="00AC5BDB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BARAJAS MORALES MARTIN</w:t>
      </w:r>
    </w:p>
    <w:p w14:paraId="50DB0161" w14:textId="7CD0BE80" w:rsidR="00AC5BDB" w:rsidRDefault="00AC5BDB" w:rsidP="00AC5BDB">
      <w:pPr>
        <w:jc w:val="center"/>
        <w:rPr>
          <w:rFonts w:ascii="Arial" w:hAnsi="Arial" w:cs="Arial"/>
          <w:sz w:val="32"/>
          <w:szCs w:val="32"/>
        </w:rPr>
      </w:pPr>
    </w:p>
    <w:p w14:paraId="6F2933A7" w14:textId="2723D6BF" w:rsidR="00AC5BDB" w:rsidRDefault="00AC5BDB" w:rsidP="00AC5BDB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MORAN GARABITO CARLOS ENRIQUE</w:t>
      </w:r>
    </w:p>
    <w:p w14:paraId="24F22ACA" w14:textId="19D4275E" w:rsidR="00AC5BDB" w:rsidRDefault="00AC5BDB" w:rsidP="00AC5BDB">
      <w:pPr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35F9E26" wp14:editId="7117AA01">
            <wp:extent cx="3870050" cy="421574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4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524" cy="423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106B" w14:textId="1ADE51CB" w:rsidR="00AC5BDB" w:rsidRDefault="00AC5BDB" w:rsidP="00AC5BDB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Modelo de sistemas electrónicos</w:t>
      </w:r>
    </w:p>
    <w:p w14:paraId="474CCF33" w14:textId="51D8F183" w:rsidR="00AC5BDB" w:rsidRDefault="00AC5BDB" w:rsidP="00AC5BDB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15B97D3" wp14:editId="2E0D5DEC">
            <wp:extent cx="5612130" cy="7462520"/>
            <wp:effectExtent l="0" t="0" r="762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6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61312" w14:textId="426DC2C8" w:rsidR="00AC5BDB" w:rsidRDefault="002C49A4" w:rsidP="00AC5BDB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DE90B4" wp14:editId="0ABAFC4D">
            <wp:extent cx="5612130" cy="77216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3DF7" w14:textId="1DDE1A32" w:rsidR="002C49A4" w:rsidRDefault="002C49A4" w:rsidP="00AC5BDB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8CA5CB" wp14:editId="06E51833">
            <wp:extent cx="5612130" cy="74745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B672" w14:textId="78CC9712" w:rsidR="002C49A4" w:rsidRDefault="002C49A4" w:rsidP="00AC5BDB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936E5A" wp14:editId="222822D2">
            <wp:extent cx="3994034" cy="5995661"/>
            <wp:effectExtent l="889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10017" cy="6019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8400" w14:textId="69C232C4" w:rsidR="002C49A4" w:rsidRDefault="002C49A4" w:rsidP="00AC5BDB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2413CC" wp14:editId="0BA59141">
            <wp:extent cx="5612130" cy="723519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3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8655" w14:textId="4C932EE5" w:rsidR="002C49A4" w:rsidRDefault="002C49A4" w:rsidP="00AC5BDB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F6294B" wp14:editId="2B007B9E">
            <wp:extent cx="5612130" cy="3462655"/>
            <wp:effectExtent l="0" t="0" r="762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A6A9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27900217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3ACDBE18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3502CA2C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3746FA7C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725CC018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6718B86B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3C7D7B3B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1364DA27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0A038DD2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361BD4A7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4B0A1AB1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15C94BE0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20A47662" w14:textId="77777777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</w:p>
    <w:p w14:paraId="59635034" w14:textId="6F12005A" w:rsidR="002C49A4" w:rsidRDefault="002C49A4" w:rsidP="002C49A4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Modelo de sistemas mecánicos</w:t>
      </w:r>
    </w:p>
    <w:p w14:paraId="754BD19F" w14:textId="50E53021" w:rsidR="002C49A4" w:rsidRDefault="002C49A4" w:rsidP="00AC5BDB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1A23221" wp14:editId="1EEC0E75">
            <wp:extent cx="5465420" cy="7924800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852" cy="795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5289" w14:textId="57A4D411" w:rsidR="002E042E" w:rsidRPr="00AC5BDB" w:rsidRDefault="002E042E" w:rsidP="00AC5BDB">
      <w:pPr>
        <w:jc w:val="center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0838ED" wp14:editId="4F8F5FAB">
            <wp:extent cx="5612130" cy="783717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83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E042E" w:rsidRPr="00AC5BD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BDB"/>
    <w:rsid w:val="002C49A4"/>
    <w:rsid w:val="002E042E"/>
    <w:rsid w:val="00847E03"/>
    <w:rsid w:val="00AC5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69332"/>
  <w15:chartTrackingRefBased/>
  <w15:docId w15:val="{B8235F6B-2E54-48F8-8B71-61F2CC066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3AD3D-D429-4B25-9328-CC518EC8D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9</Pages>
  <Words>33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Barajas Morales</dc:creator>
  <cp:keywords/>
  <dc:description/>
  <cp:lastModifiedBy>Martin Barajas Morales</cp:lastModifiedBy>
  <cp:revision>2</cp:revision>
  <dcterms:created xsi:type="dcterms:W3CDTF">2020-04-02T16:57:00Z</dcterms:created>
  <dcterms:modified xsi:type="dcterms:W3CDTF">2020-04-08T16:56:00Z</dcterms:modified>
</cp:coreProperties>
</file>